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F2" w:rsidRPr="00694B33" w:rsidRDefault="00911E3B" w:rsidP="00904817">
      <w:pPr>
        <w:rPr>
          <w:rFonts w:ascii="SassoonPrimary" w:hAnsi="SassoonPrimary"/>
          <w:b/>
          <w:sz w:val="24"/>
          <w:szCs w:val="24"/>
        </w:rPr>
      </w:pPr>
      <w:r w:rsidRPr="00694B33">
        <w:rPr>
          <w:rFonts w:ascii="SassoonPrimary" w:hAnsi="SassoonPrimary"/>
          <w:b/>
          <w:sz w:val="24"/>
          <w:szCs w:val="24"/>
        </w:rPr>
        <w:t xml:space="preserve">Year </w:t>
      </w:r>
      <w:r w:rsidR="00FF65AA" w:rsidRPr="00694B33">
        <w:rPr>
          <w:rFonts w:ascii="SassoonPrimary" w:hAnsi="SassoonPrimary"/>
          <w:b/>
          <w:sz w:val="24"/>
          <w:szCs w:val="24"/>
        </w:rPr>
        <w:t>3</w:t>
      </w:r>
      <w:r w:rsidRPr="00694B33">
        <w:rPr>
          <w:rFonts w:ascii="SassoonPrimary" w:hAnsi="SassoonPrimary"/>
          <w:b/>
          <w:sz w:val="24"/>
          <w:szCs w:val="24"/>
        </w:rPr>
        <w:t xml:space="preserve"> </w:t>
      </w:r>
      <w:r w:rsidR="00975753" w:rsidRPr="00694B33">
        <w:rPr>
          <w:rFonts w:ascii="SassoonPrimary" w:hAnsi="SassoonPrimary"/>
          <w:b/>
          <w:sz w:val="24"/>
          <w:szCs w:val="24"/>
        </w:rPr>
        <w:t xml:space="preserve">Curriculum Map </w:t>
      </w:r>
      <w:r w:rsidR="00145EDE">
        <w:rPr>
          <w:rFonts w:ascii="SassoonPrimary" w:hAnsi="SassoonPrimary"/>
          <w:b/>
          <w:sz w:val="24"/>
          <w:szCs w:val="24"/>
        </w:rPr>
        <w:t xml:space="preserve">2024-2025 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2170"/>
        <w:gridCol w:w="91"/>
        <w:gridCol w:w="7"/>
        <w:gridCol w:w="2214"/>
        <w:gridCol w:w="45"/>
        <w:gridCol w:w="2268"/>
        <w:gridCol w:w="2267"/>
        <w:gridCol w:w="2419"/>
        <w:gridCol w:w="2268"/>
      </w:tblGrid>
      <w:tr w:rsidR="00256200" w:rsidRPr="00694B33" w:rsidTr="00AF4184">
        <w:trPr>
          <w:trHeight w:val="302"/>
        </w:trPr>
        <w:tc>
          <w:tcPr>
            <w:tcW w:w="1555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Autumn 1</w:t>
            </w:r>
          </w:p>
        </w:tc>
        <w:tc>
          <w:tcPr>
            <w:tcW w:w="2312" w:type="dxa"/>
            <w:gridSpan w:val="3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Autumn 2</w:t>
            </w:r>
          </w:p>
        </w:tc>
        <w:tc>
          <w:tcPr>
            <w:tcW w:w="2313" w:type="dxa"/>
            <w:gridSpan w:val="2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Spring 1</w:t>
            </w:r>
          </w:p>
        </w:tc>
        <w:tc>
          <w:tcPr>
            <w:tcW w:w="2267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Spring 2</w:t>
            </w:r>
          </w:p>
        </w:tc>
        <w:tc>
          <w:tcPr>
            <w:tcW w:w="2419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Summer 1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256200" w:rsidRPr="00694B33" w:rsidRDefault="0025620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Summer 2</w:t>
            </w:r>
          </w:p>
        </w:tc>
      </w:tr>
      <w:tr w:rsidR="00613960" w:rsidRPr="00694B33" w:rsidTr="00AF4184">
        <w:trPr>
          <w:trHeight w:val="364"/>
        </w:trPr>
        <w:tc>
          <w:tcPr>
            <w:tcW w:w="1555" w:type="dxa"/>
            <w:shd w:val="clear" w:color="auto" w:fill="8DB3E2" w:themeFill="text2" w:themeFillTint="66"/>
          </w:tcPr>
          <w:p w:rsidR="00613960" w:rsidRPr="00694B33" w:rsidRDefault="00613960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English</w:t>
            </w:r>
          </w:p>
        </w:tc>
        <w:tc>
          <w:tcPr>
            <w:tcW w:w="13749" w:type="dxa"/>
            <w:gridSpan w:val="9"/>
          </w:tcPr>
          <w:p w:rsidR="00613960" w:rsidRPr="00694B33" w:rsidRDefault="00613960" w:rsidP="00904817">
            <w:pPr>
              <w:jc w:val="center"/>
              <w:rPr>
                <w:rFonts w:ascii="SassoonPrimary" w:hAnsi="SassoonPrimary" w:cstheme="minorHAnsi"/>
                <w:i/>
                <w:sz w:val="24"/>
                <w:szCs w:val="24"/>
              </w:rPr>
            </w:pPr>
            <w:r w:rsidRPr="00694B33">
              <w:rPr>
                <w:rFonts w:ascii="SassoonPrimary" w:hAnsi="SassoonPrimary" w:cstheme="minorHAnsi"/>
                <w:i/>
                <w:sz w:val="24"/>
                <w:szCs w:val="24"/>
              </w:rPr>
              <w:t>Refer to separate English Planning</w:t>
            </w:r>
          </w:p>
        </w:tc>
      </w:tr>
      <w:tr w:rsidR="00FF65AA" w:rsidRPr="00694B33" w:rsidTr="00AF4184">
        <w:trPr>
          <w:trHeight w:val="412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Maths</w:t>
            </w:r>
          </w:p>
        </w:tc>
        <w:tc>
          <w:tcPr>
            <w:tcW w:w="13749" w:type="dxa"/>
            <w:gridSpan w:val="9"/>
          </w:tcPr>
          <w:p w:rsidR="00FF65AA" w:rsidRPr="00694B33" w:rsidRDefault="00FF65AA" w:rsidP="00904817">
            <w:pPr>
              <w:jc w:val="center"/>
              <w:rPr>
                <w:rFonts w:ascii="SassoonPrimary" w:hAnsi="SassoonPrimary" w:cstheme="minorHAnsi"/>
                <w:sz w:val="24"/>
                <w:szCs w:val="24"/>
              </w:rPr>
            </w:pPr>
            <w:r w:rsidRPr="00694B33">
              <w:rPr>
                <w:rFonts w:ascii="SassoonPrimary" w:hAnsi="SassoonPrimary" w:cstheme="minorHAnsi"/>
                <w:i/>
                <w:sz w:val="24"/>
                <w:szCs w:val="24"/>
              </w:rPr>
              <w:t>Refer to separate Maths Planning</w:t>
            </w:r>
          </w:p>
        </w:tc>
      </w:tr>
      <w:tr w:rsidR="0080321F" w:rsidRPr="00694B33" w:rsidTr="003F7113">
        <w:trPr>
          <w:trHeight w:val="262"/>
        </w:trPr>
        <w:tc>
          <w:tcPr>
            <w:tcW w:w="1555" w:type="dxa"/>
            <w:shd w:val="clear" w:color="auto" w:fill="8DB3E2" w:themeFill="text2" w:themeFillTint="66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Science</w:t>
            </w:r>
          </w:p>
        </w:tc>
        <w:tc>
          <w:tcPr>
            <w:tcW w:w="2268" w:type="dxa"/>
            <w:gridSpan w:val="3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Animals </w:t>
            </w:r>
            <w:proofErr w:type="spellStart"/>
            <w:r>
              <w:rPr>
                <w:rFonts w:ascii="SassoonPrimary" w:hAnsi="SassoonPrimary"/>
                <w:sz w:val="24"/>
                <w:szCs w:val="24"/>
              </w:rPr>
              <w:t>inc</w:t>
            </w:r>
            <w:proofErr w:type="spellEnd"/>
            <w:r>
              <w:rPr>
                <w:rFonts w:ascii="SassoonPrimary" w:hAnsi="SassoonPrimary"/>
                <w:sz w:val="24"/>
                <w:szCs w:val="24"/>
              </w:rPr>
              <w:t xml:space="preserve"> humans</w:t>
            </w:r>
          </w:p>
        </w:tc>
        <w:tc>
          <w:tcPr>
            <w:tcW w:w="2259" w:type="dxa"/>
            <w:gridSpan w:val="2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Forces and Magnets</w:t>
            </w:r>
          </w:p>
        </w:tc>
        <w:tc>
          <w:tcPr>
            <w:tcW w:w="4535" w:type="dxa"/>
            <w:gridSpan w:val="2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Plants</w:t>
            </w:r>
          </w:p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419" w:type="dxa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Light</w:t>
            </w:r>
          </w:p>
        </w:tc>
        <w:tc>
          <w:tcPr>
            <w:tcW w:w="2268" w:type="dxa"/>
          </w:tcPr>
          <w:p w:rsidR="0080321F" w:rsidRPr="00694B33" w:rsidRDefault="0080321F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Rocks</w:t>
            </w:r>
          </w:p>
        </w:tc>
      </w:tr>
      <w:tr w:rsidR="00FF65AA" w:rsidRPr="00694B33" w:rsidTr="00AF4184">
        <w:trPr>
          <w:trHeight w:val="921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Humanities</w:t>
            </w:r>
          </w:p>
        </w:tc>
        <w:tc>
          <w:tcPr>
            <w:tcW w:w="2261" w:type="dxa"/>
            <w:gridSpan w:val="2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 xml:space="preserve">Countries of the </w:t>
            </w:r>
            <w:r w:rsidR="00904817"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W</w:t>
            </w: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orld</w:t>
            </w:r>
          </w:p>
          <w:p w:rsidR="00D67BDE" w:rsidRPr="00694B33" w:rsidRDefault="00D67BDE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(Geography)</w:t>
            </w:r>
          </w:p>
        </w:tc>
        <w:tc>
          <w:tcPr>
            <w:tcW w:w="2266" w:type="dxa"/>
            <w:gridSpan w:val="3"/>
          </w:tcPr>
          <w:p w:rsidR="00FF65AA" w:rsidRPr="00E236A6" w:rsidRDefault="00FF65AA" w:rsidP="00904817">
            <w:pPr>
              <w:jc w:val="center"/>
              <w:rPr>
                <w:rFonts w:ascii="SassoonPrimary" w:hAnsi="SassoonPrimary"/>
                <w:color w:val="000000" w:themeColor="text1"/>
                <w:sz w:val="20"/>
                <w:szCs w:val="20"/>
              </w:rPr>
            </w:pPr>
            <w:r w:rsidRPr="00E236A6">
              <w:rPr>
                <w:rFonts w:ascii="SassoonPrimary" w:hAnsi="SassoonPrimary"/>
                <w:color w:val="000000" w:themeColor="text1"/>
                <w:sz w:val="20"/>
                <w:szCs w:val="20"/>
              </w:rPr>
              <w:t>Prehistoric Britain - Stone &amp; Iron Ages.</w:t>
            </w:r>
          </w:p>
          <w:p w:rsidR="00FF65AA" w:rsidRPr="00694B33" w:rsidRDefault="00D67BDE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E236A6">
              <w:rPr>
                <w:rFonts w:ascii="SassoonPrimary" w:hAnsi="SassoonPrimary"/>
                <w:color w:val="000000" w:themeColor="text1"/>
                <w:sz w:val="20"/>
                <w:szCs w:val="20"/>
              </w:rPr>
              <w:t>(History)</w:t>
            </w:r>
          </w:p>
        </w:tc>
        <w:tc>
          <w:tcPr>
            <w:tcW w:w="2268" w:type="dxa"/>
          </w:tcPr>
          <w:p w:rsidR="009655F5" w:rsidRPr="00694B33" w:rsidRDefault="009655F5" w:rsidP="009655F5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Early Civilisations</w:t>
            </w:r>
          </w:p>
          <w:p w:rsidR="009655F5" w:rsidRPr="00694B33" w:rsidRDefault="009655F5" w:rsidP="009655F5">
            <w:pPr>
              <w:jc w:val="center"/>
              <w:rPr>
                <w:rFonts w:ascii="SassoonPrimary" w:hAnsi="SassoonPrimary" w:cs="Calibri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 w:cs="Calibri"/>
                <w:color w:val="000000" w:themeColor="text1"/>
                <w:sz w:val="24"/>
                <w:szCs w:val="24"/>
              </w:rPr>
              <w:t>Ancient Egypt</w:t>
            </w:r>
          </w:p>
          <w:p w:rsidR="00FF65AA" w:rsidRPr="00694B33" w:rsidRDefault="009655F5" w:rsidP="009655F5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 w:cs="Calibri"/>
                <w:color w:val="000000" w:themeColor="text1"/>
                <w:sz w:val="24"/>
                <w:szCs w:val="24"/>
              </w:rPr>
              <w:t>(History)</w:t>
            </w:r>
          </w:p>
        </w:tc>
        <w:tc>
          <w:tcPr>
            <w:tcW w:w="2267" w:type="dxa"/>
          </w:tcPr>
          <w:p w:rsidR="009655F5" w:rsidRPr="00694B33" w:rsidRDefault="009655F5" w:rsidP="009655F5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 xml:space="preserve">Coasts </w:t>
            </w:r>
          </w:p>
          <w:p w:rsidR="00D67BDE" w:rsidRPr="00694B33" w:rsidRDefault="009655F5" w:rsidP="009655F5">
            <w:pPr>
              <w:jc w:val="center"/>
              <w:rPr>
                <w:rFonts w:ascii="SassoonPrimary" w:hAnsi="SassoonPrimary" w:cs="Calibri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(Geography)</w:t>
            </w:r>
          </w:p>
        </w:tc>
        <w:tc>
          <w:tcPr>
            <w:tcW w:w="2419" w:type="dxa"/>
          </w:tcPr>
          <w:p w:rsidR="007E7651" w:rsidRPr="00694B33" w:rsidRDefault="007E7651" w:rsidP="007E7651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Volcanoes &amp; Earthquakes</w:t>
            </w:r>
          </w:p>
          <w:p w:rsidR="00FF65AA" w:rsidRPr="00694B33" w:rsidRDefault="007E7651" w:rsidP="007E7651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(Geography)</w:t>
            </w:r>
          </w:p>
        </w:tc>
        <w:tc>
          <w:tcPr>
            <w:tcW w:w="2268" w:type="dxa"/>
          </w:tcPr>
          <w:p w:rsidR="00FF65AA" w:rsidRPr="00694B33" w:rsidRDefault="00904817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Roman Britain</w:t>
            </w:r>
          </w:p>
          <w:p w:rsidR="00D67BDE" w:rsidRPr="00694B33" w:rsidRDefault="00D67BDE" w:rsidP="00904817">
            <w:pPr>
              <w:jc w:val="center"/>
              <w:rPr>
                <w:rFonts w:ascii="SassoonPrimary" w:hAnsi="SassoonPrimary"/>
                <w:color w:val="000000" w:themeColor="text1"/>
                <w:sz w:val="24"/>
                <w:szCs w:val="24"/>
              </w:rPr>
            </w:pPr>
            <w:r w:rsidRPr="00694B33">
              <w:rPr>
                <w:rFonts w:ascii="SassoonPrimary" w:hAnsi="SassoonPrimary"/>
                <w:color w:val="000000" w:themeColor="text1"/>
                <w:sz w:val="24"/>
                <w:szCs w:val="24"/>
              </w:rPr>
              <w:t>(History)</w:t>
            </w:r>
          </w:p>
        </w:tc>
      </w:tr>
      <w:tr w:rsidR="00FF65AA" w:rsidRPr="00694B33" w:rsidTr="00AF4184">
        <w:trPr>
          <w:trHeight w:val="1366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907138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DT/Art</w:t>
            </w:r>
          </w:p>
        </w:tc>
        <w:tc>
          <w:tcPr>
            <w:tcW w:w="2261" w:type="dxa"/>
            <w:gridSpan w:val="2"/>
          </w:tcPr>
          <w:p w:rsidR="00FF65AA" w:rsidRPr="00694B33" w:rsidRDefault="00907138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Food – Eating Seasonally</w:t>
            </w:r>
          </w:p>
          <w:p w:rsidR="00D67BDE" w:rsidRPr="00694B33" w:rsidRDefault="00D67BDE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(DT)</w:t>
            </w:r>
          </w:p>
        </w:tc>
        <w:tc>
          <w:tcPr>
            <w:tcW w:w="2266" w:type="dxa"/>
            <w:gridSpan w:val="3"/>
          </w:tcPr>
          <w:p w:rsidR="00907138" w:rsidRPr="00694B33" w:rsidRDefault="00907138" w:rsidP="00466F05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694B33">
              <w:rPr>
                <w:rFonts w:ascii="SassoonPrimary" w:hAnsi="SassoonPrimary"/>
                <w:sz w:val="20"/>
                <w:szCs w:val="20"/>
              </w:rPr>
              <w:t>Painting &amp; Mixed Media – Prehistoric Painting</w:t>
            </w:r>
          </w:p>
          <w:p w:rsidR="00907138" w:rsidRPr="00694B33" w:rsidRDefault="00D67BDE" w:rsidP="00466F0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0"/>
                <w:szCs w:val="20"/>
              </w:rPr>
              <w:t>(Art)</w:t>
            </w:r>
          </w:p>
        </w:tc>
        <w:tc>
          <w:tcPr>
            <w:tcW w:w="2268" w:type="dxa"/>
          </w:tcPr>
          <w:p w:rsidR="009655F5" w:rsidRPr="00694B33" w:rsidRDefault="009655F5" w:rsidP="009655F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Design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: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Ancient Egyptian Scrolls</w:t>
            </w:r>
          </w:p>
          <w:p w:rsidR="00907138" w:rsidRPr="00694B33" w:rsidRDefault="009655F5" w:rsidP="009655F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(Art)</w:t>
            </w:r>
          </w:p>
        </w:tc>
        <w:tc>
          <w:tcPr>
            <w:tcW w:w="2267" w:type="dxa"/>
          </w:tcPr>
          <w:p w:rsidR="009655F5" w:rsidRPr="00694B33" w:rsidRDefault="009655F5" w:rsidP="009655F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Digital World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: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Electronic Charm</w:t>
            </w:r>
          </w:p>
          <w:p w:rsidR="009655F5" w:rsidRPr="00694B33" w:rsidRDefault="009655F5" w:rsidP="009655F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(DT)</w:t>
            </w:r>
          </w:p>
          <w:p w:rsidR="00D67BDE" w:rsidRPr="00694B33" w:rsidRDefault="00D67BDE" w:rsidP="00694B3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419" w:type="dxa"/>
          </w:tcPr>
          <w:p w:rsidR="00FF65AA" w:rsidRPr="00694B33" w:rsidRDefault="00907138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Constructing a Castle</w:t>
            </w:r>
          </w:p>
          <w:p w:rsidR="00D67BDE" w:rsidRPr="00694B33" w:rsidRDefault="00D67BDE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(DT)</w:t>
            </w:r>
          </w:p>
        </w:tc>
        <w:tc>
          <w:tcPr>
            <w:tcW w:w="2268" w:type="dxa"/>
          </w:tcPr>
          <w:p w:rsidR="00694B33" w:rsidRPr="00694B33" w:rsidRDefault="00694B33" w:rsidP="00694B3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Sculpture &amp; 3D</w:t>
            </w:r>
            <w:r w:rsidR="00E236A6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 w:rsidRPr="00694B33">
              <w:rPr>
                <w:rFonts w:ascii="SassoonPrimary" w:hAnsi="SassoonPrimary"/>
                <w:sz w:val="24"/>
                <w:szCs w:val="24"/>
              </w:rPr>
              <w:t>:</w:t>
            </w:r>
          </w:p>
          <w:p w:rsidR="00694B33" w:rsidRPr="00694B33" w:rsidRDefault="00694B33" w:rsidP="00694B3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Abstract Shape &amp; Space</w:t>
            </w:r>
          </w:p>
          <w:p w:rsidR="00D67BDE" w:rsidRPr="00694B33" w:rsidRDefault="00694B33" w:rsidP="00694B3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(Art)</w:t>
            </w:r>
          </w:p>
        </w:tc>
      </w:tr>
      <w:tr w:rsidR="00FF65AA" w:rsidRPr="00694B33" w:rsidTr="00AF4184">
        <w:trPr>
          <w:trHeight w:val="581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Spanish</w:t>
            </w:r>
          </w:p>
        </w:tc>
        <w:tc>
          <w:tcPr>
            <w:tcW w:w="2261" w:type="dxa"/>
            <w:gridSpan w:val="2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¡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Vamos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a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celebrarlo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>!</w:t>
            </w:r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(Let’s celebrate!)</w:t>
            </w:r>
          </w:p>
        </w:tc>
        <w:tc>
          <w:tcPr>
            <w:tcW w:w="2266" w:type="dxa"/>
            <w:gridSpan w:val="3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Retratos</w:t>
            </w:r>
            <w:proofErr w:type="spellEnd"/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(Portraits)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 xml:space="preserve">La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Paga</w:t>
            </w:r>
            <w:proofErr w:type="spellEnd"/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(Pocket Money)</w:t>
            </w:r>
          </w:p>
        </w:tc>
        <w:tc>
          <w:tcPr>
            <w:tcW w:w="2267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 xml:space="preserve">Los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cuatro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amigos</w:t>
            </w:r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(The four friends)</w:t>
            </w:r>
          </w:p>
        </w:tc>
        <w:tc>
          <w:tcPr>
            <w:tcW w:w="2419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Juanito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y las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judías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mágicos</w:t>
            </w:r>
            <w:proofErr w:type="spellEnd"/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(Jack and the beanstalk)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¡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Vamos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de </w:t>
            </w: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compras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>!</w:t>
            </w:r>
          </w:p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(Let’s go shopping!)</w:t>
            </w:r>
          </w:p>
        </w:tc>
        <w:bookmarkStart w:id="0" w:name="_GoBack"/>
        <w:bookmarkEnd w:id="0"/>
      </w:tr>
      <w:tr w:rsidR="00FF65AA" w:rsidRPr="00694B33" w:rsidTr="00AF4184">
        <w:trPr>
          <w:trHeight w:val="398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Computing</w:t>
            </w:r>
          </w:p>
        </w:tc>
        <w:tc>
          <w:tcPr>
            <w:tcW w:w="2261" w:type="dxa"/>
            <w:gridSpan w:val="2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Safe Surfing (DL) / Journey of an email (CS)</w:t>
            </w:r>
          </w:p>
        </w:tc>
        <w:tc>
          <w:tcPr>
            <w:tcW w:w="2266" w:type="dxa"/>
            <w:gridSpan w:val="3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Can Your Robot Make Shapes (CS) / How Does That Work? (CS)</w:t>
            </w:r>
          </w:p>
        </w:tc>
        <w:tc>
          <w:tcPr>
            <w:tcW w:w="2268" w:type="dxa"/>
            <w:shd w:val="clear" w:color="auto" w:fill="FFFFFF"/>
          </w:tcPr>
          <w:p w:rsidR="009655F5" w:rsidRDefault="009655F5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Connecting Computers</w:t>
            </w:r>
          </w:p>
          <w:p w:rsidR="00FF65AA" w:rsidRPr="00694B33" w:rsidRDefault="009655F5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(new SOW</w:t>
            </w:r>
            <w:r w:rsidR="00FF65AA" w:rsidRPr="00694B33">
              <w:rPr>
                <w:rFonts w:ascii="SassoonPrimary" w:hAnsi="SassoonPrimary"/>
                <w:sz w:val="24"/>
                <w:szCs w:val="24"/>
              </w:rPr>
              <w:t>)</w:t>
            </w:r>
          </w:p>
        </w:tc>
        <w:tc>
          <w:tcPr>
            <w:tcW w:w="2267" w:type="dxa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694B33">
              <w:rPr>
                <w:rFonts w:ascii="SassoonPrimary" w:hAnsi="SassoonPrimary"/>
                <w:sz w:val="20"/>
                <w:szCs w:val="20"/>
              </w:rPr>
              <w:t>Finding Out About Healthy Habits (IT) / Creating a Tessellation (IT)</w:t>
            </w:r>
          </w:p>
        </w:tc>
        <w:tc>
          <w:tcPr>
            <w:tcW w:w="2419" w:type="dxa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I can Use Block Coding (CS)</w:t>
            </w:r>
          </w:p>
        </w:tc>
        <w:tc>
          <w:tcPr>
            <w:tcW w:w="2268" w:type="dxa"/>
            <w:shd w:val="clear" w:color="auto" w:fill="FFFFFF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I Can Make An On-Screen Animation (IT)</w:t>
            </w:r>
          </w:p>
        </w:tc>
      </w:tr>
      <w:tr w:rsidR="00FF65AA" w:rsidRPr="00694B33" w:rsidTr="00AF4184">
        <w:trPr>
          <w:trHeight w:val="280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RE</w:t>
            </w:r>
          </w:p>
        </w:tc>
        <w:tc>
          <w:tcPr>
            <w:tcW w:w="2261" w:type="dxa"/>
            <w:gridSpan w:val="2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What Do Sikhs Believe?</w:t>
            </w:r>
          </w:p>
        </w:tc>
        <w:tc>
          <w:tcPr>
            <w:tcW w:w="2266" w:type="dxa"/>
            <w:gridSpan w:val="3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Wisdom / Advent and Epiphany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The Bible</w:t>
            </w:r>
          </w:p>
        </w:tc>
        <w:tc>
          <w:tcPr>
            <w:tcW w:w="2267" w:type="dxa"/>
          </w:tcPr>
          <w:p w:rsidR="00FF65AA" w:rsidRPr="00E236A6" w:rsidRDefault="00FF65AA" w:rsidP="00904817">
            <w:pPr>
              <w:jc w:val="center"/>
              <w:rPr>
                <w:rFonts w:ascii="SassoonPrimary" w:hAnsi="SassoonPrimary"/>
                <w:sz w:val="20"/>
                <w:szCs w:val="20"/>
              </w:rPr>
            </w:pPr>
            <w:r w:rsidRPr="00E236A6">
              <w:rPr>
                <w:rFonts w:ascii="SassoonPrimary" w:hAnsi="SassoonPrimary"/>
                <w:sz w:val="20"/>
                <w:szCs w:val="20"/>
              </w:rPr>
              <w:t>Jesus’ Commandments / Easter</w:t>
            </w:r>
          </w:p>
        </w:tc>
        <w:tc>
          <w:tcPr>
            <w:tcW w:w="2419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What Does It Mean To Be a Sikh?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Who Is Jesus?</w:t>
            </w:r>
          </w:p>
        </w:tc>
      </w:tr>
      <w:tr w:rsidR="00904817" w:rsidRPr="00694B33" w:rsidTr="00AF4184">
        <w:trPr>
          <w:trHeight w:val="280"/>
        </w:trPr>
        <w:tc>
          <w:tcPr>
            <w:tcW w:w="1555" w:type="dxa"/>
            <w:shd w:val="clear" w:color="auto" w:fill="8DB3E2" w:themeFill="text2" w:themeFillTint="66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RHE</w:t>
            </w:r>
          </w:p>
        </w:tc>
        <w:tc>
          <w:tcPr>
            <w:tcW w:w="2261" w:type="dxa"/>
            <w:gridSpan w:val="2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Me and My Relationships</w:t>
            </w:r>
          </w:p>
        </w:tc>
        <w:tc>
          <w:tcPr>
            <w:tcW w:w="2266" w:type="dxa"/>
            <w:gridSpan w:val="3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Valuing Difference</w:t>
            </w:r>
          </w:p>
        </w:tc>
        <w:tc>
          <w:tcPr>
            <w:tcW w:w="2268" w:type="dxa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Keeping Myself Safe</w:t>
            </w:r>
          </w:p>
        </w:tc>
        <w:tc>
          <w:tcPr>
            <w:tcW w:w="2267" w:type="dxa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Rights and Responsibilities</w:t>
            </w:r>
          </w:p>
        </w:tc>
        <w:tc>
          <w:tcPr>
            <w:tcW w:w="2419" w:type="dxa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Being My Best</w:t>
            </w:r>
          </w:p>
        </w:tc>
        <w:tc>
          <w:tcPr>
            <w:tcW w:w="2268" w:type="dxa"/>
          </w:tcPr>
          <w:p w:rsidR="00904817" w:rsidRPr="00694B33" w:rsidRDefault="00904817" w:rsidP="00D57079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Growing and Changing</w:t>
            </w:r>
          </w:p>
        </w:tc>
      </w:tr>
      <w:tr w:rsidR="00FF65AA" w:rsidRPr="00694B33" w:rsidTr="00AF4184">
        <w:trPr>
          <w:trHeight w:val="302"/>
        </w:trPr>
        <w:tc>
          <w:tcPr>
            <w:tcW w:w="1555" w:type="dxa"/>
            <w:shd w:val="clear" w:color="auto" w:fill="8DB3E2" w:themeFill="text2" w:themeFillTint="66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b/>
                <w:sz w:val="24"/>
                <w:szCs w:val="24"/>
              </w:rPr>
            </w:pPr>
            <w:r w:rsidRPr="00694B33">
              <w:rPr>
                <w:rFonts w:ascii="SassoonPrimary" w:hAnsi="SassoonPrimary"/>
                <w:b/>
                <w:sz w:val="24"/>
                <w:szCs w:val="24"/>
              </w:rPr>
              <w:t>PE</w:t>
            </w:r>
          </w:p>
        </w:tc>
        <w:tc>
          <w:tcPr>
            <w:tcW w:w="2261" w:type="dxa"/>
            <w:gridSpan w:val="2"/>
          </w:tcPr>
          <w:p w:rsidR="00FF65AA" w:rsidRPr="00694B33" w:rsidRDefault="009B7B0C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Netball</w:t>
            </w:r>
          </w:p>
        </w:tc>
        <w:tc>
          <w:tcPr>
            <w:tcW w:w="2266" w:type="dxa"/>
            <w:gridSpan w:val="3"/>
          </w:tcPr>
          <w:p w:rsidR="00FF65AA" w:rsidRPr="00694B33" w:rsidRDefault="009B7B0C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Tag Rugby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Skittleball</w:t>
            </w:r>
            <w:proofErr w:type="spellEnd"/>
          </w:p>
        </w:tc>
        <w:tc>
          <w:tcPr>
            <w:tcW w:w="2267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Hockey</w:t>
            </w:r>
          </w:p>
        </w:tc>
        <w:tc>
          <w:tcPr>
            <w:tcW w:w="2419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694B33">
              <w:rPr>
                <w:rFonts w:ascii="SassoonPrimary" w:hAnsi="SassoonPrimary"/>
                <w:sz w:val="24"/>
                <w:szCs w:val="24"/>
              </w:rPr>
              <w:t>Athletics</w:t>
            </w:r>
          </w:p>
        </w:tc>
        <w:tc>
          <w:tcPr>
            <w:tcW w:w="2268" w:type="dxa"/>
          </w:tcPr>
          <w:p w:rsidR="00FF65AA" w:rsidRPr="00694B33" w:rsidRDefault="00FF65AA" w:rsidP="00904817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proofErr w:type="spellStart"/>
            <w:r w:rsidRPr="00694B33">
              <w:rPr>
                <w:rFonts w:ascii="SassoonPrimary" w:hAnsi="SassoonPrimary"/>
                <w:sz w:val="24"/>
                <w:szCs w:val="24"/>
              </w:rPr>
              <w:t>Rounders</w:t>
            </w:r>
            <w:proofErr w:type="spellEnd"/>
            <w:r w:rsidRPr="00694B33">
              <w:rPr>
                <w:rFonts w:ascii="SassoonPrimary" w:hAnsi="SassoonPrimary"/>
                <w:sz w:val="24"/>
                <w:szCs w:val="24"/>
              </w:rPr>
              <w:t xml:space="preserve"> and Cricket</w:t>
            </w:r>
          </w:p>
        </w:tc>
      </w:tr>
      <w:tr w:rsidR="00FF65AA" w:rsidRPr="00694B33" w:rsidTr="00AF4184">
        <w:trPr>
          <w:trHeight w:val="302"/>
        </w:trPr>
        <w:tc>
          <w:tcPr>
            <w:tcW w:w="1555" w:type="dxa"/>
            <w:shd w:val="clear" w:color="auto" w:fill="8DB3E2" w:themeFill="text2" w:themeFillTint="66"/>
          </w:tcPr>
          <w:p w:rsidR="00FF65AA" w:rsidRPr="00E236A6" w:rsidRDefault="00FF65AA" w:rsidP="00904817">
            <w:pPr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E236A6">
              <w:rPr>
                <w:rFonts w:ascii="SassoonPrimary" w:hAnsi="SassoonPrimary"/>
                <w:b/>
                <w:sz w:val="20"/>
                <w:szCs w:val="20"/>
              </w:rPr>
              <w:t>Gymnastics</w:t>
            </w:r>
          </w:p>
        </w:tc>
        <w:tc>
          <w:tcPr>
            <w:tcW w:w="13749" w:type="dxa"/>
            <w:gridSpan w:val="9"/>
          </w:tcPr>
          <w:p w:rsidR="00FF65AA" w:rsidRPr="00E236A6" w:rsidRDefault="00FF65AA" w:rsidP="00904817">
            <w:pPr>
              <w:jc w:val="center"/>
              <w:rPr>
                <w:rFonts w:ascii="SassoonPrimary" w:hAnsi="SassoonPrimary" w:cstheme="minorHAnsi"/>
                <w:i/>
                <w:sz w:val="20"/>
                <w:szCs w:val="20"/>
              </w:rPr>
            </w:pPr>
            <w:r w:rsidRPr="00E236A6">
              <w:rPr>
                <w:rFonts w:ascii="SassoonPrimary" w:hAnsi="SassoonPrimary" w:cstheme="minorHAnsi"/>
                <w:i/>
                <w:sz w:val="20"/>
                <w:szCs w:val="20"/>
              </w:rPr>
              <w:t>See Specific Plans</w:t>
            </w:r>
          </w:p>
        </w:tc>
      </w:tr>
      <w:tr w:rsidR="00FF65AA" w:rsidRPr="00694B33" w:rsidTr="00AF4184">
        <w:trPr>
          <w:trHeight w:val="302"/>
        </w:trPr>
        <w:tc>
          <w:tcPr>
            <w:tcW w:w="1555" w:type="dxa"/>
            <w:shd w:val="clear" w:color="auto" w:fill="8DB3E2" w:themeFill="text2" w:themeFillTint="66"/>
          </w:tcPr>
          <w:p w:rsidR="00FF65AA" w:rsidRPr="00E236A6" w:rsidRDefault="00FF65AA" w:rsidP="00904817">
            <w:pPr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E236A6">
              <w:rPr>
                <w:rFonts w:ascii="SassoonPrimary" w:hAnsi="SassoonPrimary"/>
                <w:b/>
                <w:sz w:val="20"/>
                <w:szCs w:val="20"/>
              </w:rPr>
              <w:t>Swimming</w:t>
            </w:r>
          </w:p>
        </w:tc>
        <w:tc>
          <w:tcPr>
            <w:tcW w:w="13749" w:type="dxa"/>
            <w:gridSpan w:val="9"/>
          </w:tcPr>
          <w:p w:rsidR="00FF65AA" w:rsidRPr="00E236A6" w:rsidRDefault="00FF65AA" w:rsidP="00904817">
            <w:pPr>
              <w:jc w:val="center"/>
              <w:rPr>
                <w:rFonts w:ascii="SassoonPrimary" w:hAnsi="SassoonPrimary" w:cstheme="minorHAnsi"/>
                <w:i/>
                <w:sz w:val="20"/>
                <w:szCs w:val="20"/>
              </w:rPr>
            </w:pPr>
            <w:r w:rsidRPr="00E236A6">
              <w:rPr>
                <w:rFonts w:ascii="SassoonPrimary" w:hAnsi="SassoonPrimary" w:cstheme="minorHAnsi"/>
                <w:i/>
                <w:sz w:val="20"/>
                <w:szCs w:val="20"/>
              </w:rPr>
              <w:t>See Specific Plans</w:t>
            </w:r>
          </w:p>
        </w:tc>
      </w:tr>
    </w:tbl>
    <w:p w:rsidR="00694B33" w:rsidRPr="00694B33" w:rsidRDefault="00694B33">
      <w:pPr>
        <w:spacing w:line="240" w:lineRule="auto"/>
        <w:rPr>
          <w:rFonts w:ascii="SassoonPrimary" w:hAnsi="SassoonPrimary"/>
          <w:sz w:val="24"/>
          <w:szCs w:val="24"/>
        </w:rPr>
      </w:pPr>
    </w:p>
    <w:sectPr w:rsidR="00694B33" w:rsidRPr="00694B33" w:rsidSect="007F74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DB"/>
    <w:rsid w:val="00023818"/>
    <w:rsid w:val="000315FB"/>
    <w:rsid w:val="00037B02"/>
    <w:rsid w:val="00072ED5"/>
    <w:rsid w:val="00095394"/>
    <w:rsid w:val="000D69DC"/>
    <w:rsid w:val="000F0A43"/>
    <w:rsid w:val="000F6ACB"/>
    <w:rsid w:val="00145EDE"/>
    <w:rsid w:val="001B1DA9"/>
    <w:rsid w:val="001C6365"/>
    <w:rsid w:val="00256200"/>
    <w:rsid w:val="00267F03"/>
    <w:rsid w:val="0028690E"/>
    <w:rsid w:val="002925F5"/>
    <w:rsid w:val="0029775C"/>
    <w:rsid w:val="002A6F0A"/>
    <w:rsid w:val="00307B42"/>
    <w:rsid w:val="0033502E"/>
    <w:rsid w:val="00345A27"/>
    <w:rsid w:val="00381B48"/>
    <w:rsid w:val="003A15F5"/>
    <w:rsid w:val="003D3A39"/>
    <w:rsid w:val="003E36CC"/>
    <w:rsid w:val="003E5CB7"/>
    <w:rsid w:val="00466F05"/>
    <w:rsid w:val="00501941"/>
    <w:rsid w:val="0050333D"/>
    <w:rsid w:val="005E37D6"/>
    <w:rsid w:val="00613960"/>
    <w:rsid w:val="00622EE3"/>
    <w:rsid w:val="00694B33"/>
    <w:rsid w:val="00742F14"/>
    <w:rsid w:val="007E7651"/>
    <w:rsid w:val="007F742F"/>
    <w:rsid w:val="0080321F"/>
    <w:rsid w:val="00827149"/>
    <w:rsid w:val="0087720E"/>
    <w:rsid w:val="008B04FF"/>
    <w:rsid w:val="008F082C"/>
    <w:rsid w:val="00904817"/>
    <w:rsid w:val="00907138"/>
    <w:rsid w:val="00911E3B"/>
    <w:rsid w:val="009655F5"/>
    <w:rsid w:val="00975753"/>
    <w:rsid w:val="0099094C"/>
    <w:rsid w:val="009B7B0C"/>
    <w:rsid w:val="00A101B9"/>
    <w:rsid w:val="00A179C4"/>
    <w:rsid w:val="00A2133D"/>
    <w:rsid w:val="00A43A2D"/>
    <w:rsid w:val="00A60F17"/>
    <w:rsid w:val="00A913C0"/>
    <w:rsid w:val="00AF4184"/>
    <w:rsid w:val="00B07701"/>
    <w:rsid w:val="00B51F59"/>
    <w:rsid w:val="00B75665"/>
    <w:rsid w:val="00B77889"/>
    <w:rsid w:val="00B867AD"/>
    <w:rsid w:val="00C01A0E"/>
    <w:rsid w:val="00C217A0"/>
    <w:rsid w:val="00C82518"/>
    <w:rsid w:val="00CC1A46"/>
    <w:rsid w:val="00CE6962"/>
    <w:rsid w:val="00D05D2B"/>
    <w:rsid w:val="00D5653C"/>
    <w:rsid w:val="00D67BDE"/>
    <w:rsid w:val="00D96F4D"/>
    <w:rsid w:val="00DD3A16"/>
    <w:rsid w:val="00E236A6"/>
    <w:rsid w:val="00EF1F3C"/>
    <w:rsid w:val="00F17327"/>
    <w:rsid w:val="00F724C2"/>
    <w:rsid w:val="00F97F98"/>
    <w:rsid w:val="00FA4CDB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593D"/>
  <w15:docId w15:val="{9AD47400-631B-4406-B0F2-60E38316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1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3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3A39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 Faith;Marion Kelly</dc:creator>
  <cp:lastModifiedBy>Eva Jeffrey</cp:lastModifiedBy>
  <cp:revision>4</cp:revision>
  <cp:lastPrinted>2019-09-16T08:53:00Z</cp:lastPrinted>
  <dcterms:created xsi:type="dcterms:W3CDTF">2024-07-22T09:06:00Z</dcterms:created>
  <dcterms:modified xsi:type="dcterms:W3CDTF">2025-01-06T11:00:00Z</dcterms:modified>
</cp:coreProperties>
</file>